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7D" w:rsidRPr="00D163FC" w:rsidRDefault="00942D7D" w:rsidP="00942D7D">
      <w:pPr>
        <w:spacing w:line="360" w:lineRule="auto"/>
        <w:rPr>
          <w:rFonts w:eastAsia="Calibri"/>
        </w:rPr>
      </w:pPr>
      <w:r w:rsidRPr="00D163FC">
        <w:rPr>
          <w:rFonts w:eastAsia="Calibri"/>
        </w:rPr>
        <w:t>Областное государственное бюджетное образовательное учреждение</w:t>
      </w:r>
    </w:p>
    <w:p w:rsidR="00942D7D" w:rsidRPr="00D163FC" w:rsidRDefault="00942D7D" w:rsidP="00942D7D">
      <w:pPr>
        <w:spacing w:line="360" w:lineRule="auto"/>
        <w:rPr>
          <w:rFonts w:eastAsia="Calibri"/>
        </w:rPr>
      </w:pPr>
      <w:r w:rsidRPr="00D163FC">
        <w:rPr>
          <w:rFonts w:eastAsia="Calibri"/>
        </w:rPr>
        <w:t>среднего профессионального образования</w:t>
      </w:r>
    </w:p>
    <w:p w:rsidR="00942D7D" w:rsidRPr="00D163FC" w:rsidRDefault="00942D7D" w:rsidP="00942D7D">
      <w:pPr>
        <w:spacing w:line="360" w:lineRule="auto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«</w:t>
      </w:r>
      <w:r w:rsidRPr="00D163FC">
        <w:rPr>
          <w:rFonts w:eastAsia="Calibri"/>
          <w:b/>
          <w:sz w:val="32"/>
        </w:rPr>
        <w:t>Астраханский базовый медицинский колледж</w:t>
      </w:r>
      <w:r>
        <w:rPr>
          <w:rFonts w:eastAsia="Calibri"/>
          <w:b/>
          <w:sz w:val="32"/>
        </w:rPr>
        <w:t>»</w:t>
      </w:r>
    </w:p>
    <w:p w:rsidR="00942D7D" w:rsidRPr="009D4725" w:rsidRDefault="00942D7D" w:rsidP="00942D7D">
      <w:pPr>
        <w:spacing w:line="360" w:lineRule="auto"/>
        <w:jc w:val="right"/>
        <w:rPr>
          <w:rFonts w:eastAsia="Calibri"/>
        </w:rPr>
      </w:pPr>
    </w:p>
    <w:p w:rsidR="00942D7D" w:rsidRDefault="00942D7D" w:rsidP="00942D7D">
      <w:pPr>
        <w:spacing w:line="360" w:lineRule="auto"/>
        <w:jc w:val="left"/>
        <w:rPr>
          <w:rFonts w:eastAsia="Calibri"/>
        </w:rPr>
      </w:pPr>
      <w:r>
        <w:rPr>
          <w:rFonts w:eastAsia="Calibri"/>
        </w:rPr>
        <w:t xml:space="preserve">УТВЕРЖДЕНО                                                   </w:t>
      </w:r>
    </w:p>
    <w:p w:rsidR="00942D7D" w:rsidRDefault="00942D7D" w:rsidP="00942D7D">
      <w:pPr>
        <w:spacing w:line="360" w:lineRule="auto"/>
        <w:jc w:val="left"/>
        <w:rPr>
          <w:rFonts w:eastAsia="Calibri"/>
        </w:rPr>
      </w:pPr>
      <w:r>
        <w:rPr>
          <w:rFonts w:eastAsia="Calibri"/>
        </w:rPr>
        <w:t xml:space="preserve">Советом колледжа                                               </w:t>
      </w:r>
    </w:p>
    <w:p w:rsidR="00942D7D" w:rsidRDefault="00942D7D" w:rsidP="00942D7D">
      <w:pPr>
        <w:spacing w:line="360" w:lineRule="auto"/>
        <w:jc w:val="left"/>
        <w:rPr>
          <w:rFonts w:eastAsia="Calibri"/>
        </w:rPr>
      </w:pPr>
      <w:r>
        <w:t xml:space="preserve">Протокол № 5  от  30.05.2014                     </w:t>
      </w:r>
      <w:r>
        <w:rPr>
          <w:rFonts w:eastAsia="Calibri"/>
        </w:rPr>
        <w:t xml:space="preserve">         </w:t>
      </w:r>
    </w:p>
    <w:p w:rsidR="00CF5F6E" w:rsidRDefault="00CF5F6E" w:rsidP="00942D7D">
      <w:pPr>
        <w:spacing w:line="360" w:lineRule="auto"/>
        <w:jc w:val="left"/>
        <w:rPr>
          <w:rFonts w:eastAsia="Calibri"/>
        </w:rPr>
      </w:pPr>
    </w:p>
    <w:p w:rsidR="00942D7D" w:rsidRDefault="00942D7D" w:rsidP="00942D7D">
      <w:pPr>
        <w:spacing w:line="360" w:lineRule="auto"/>
        <w:jc w:val="left"/>
        <w:rPr>
          <w:rFonts w:eastAsia="Calibri"/>
        </w:rPr>
      </w:pPr>
      <w:r>
        <w:rPr>
          <w:rFonts w:eastAsia="Calibri"/>
        </w:rPr>
        <w:t xml:space="preserve">Приказ № </w:t>
      </w:r>
      <w:r w:rsidR="00CF5F6E">
        <w:rPr>
          <w:rFonts w:eastAsia="Calibri"/>
        </w:rPr>
        <w:t>191-к</w:t>
      </w:r>
      <w:r>
        <w:rPr>
          <w:rFonts w:eastAsia="Calibri"/>
        </w:rPr>
        <w:t xml:space="preserve">  от</w:t>
      </w:r>
      <w:r w:rsidR="00CF5F6E">
        <w:rPr>
          <w:rFonts w:eastAsia="Calibri"/>
        </w:rPr>
        <w:t>06.06.2014</w:t>
      </w:r>
      <w:r>
        <w:rPr>
          <w:rFonts w:eastAsia="Calibri"/>
        </w:rPr>
        <w:t xml:space="preserve">г.                                                                                                    </w:t>
      </w:r>
    </w:p>
    <w:p w:rsidR="00942D7D" w:rsidRPr="009D4725" w:rsidRDefault="00942D7D" w:rsidP="00942D7D">
      <w:pPr>
        <w:spacing w:line="360" w:lineRule="auto"/>
        <w:rPr>
          <w:rFonts w:eastAsia="Calibri"/>
        </w:rPr>
      </w:pPr>
    </w:p>
    <w:p w:rsidR="00942D7D" w:rsidRPr="00CC7EAF" w:rsidRDefault="00942D7D" w:rsidP="00942D7D">
      <w:pPr>
        <w:spacing w:line="360" w:lineRule="auto"/>
        <w:jc w:val="right"/>
        <w:rPr>
          <w:rFonts w:eastAsia="Calibri"/>
          <w:szCs w:val="28"/>
        </w:rPr>
      </w:pPr>
    </w:p>
    <w:p w:rsidR="00942D7D" w:rsidRDefault="00942D7D" w:rsidP="00942D7D">
      <w:pPr>
        <w:spacing w:line="360" w:lineRule="auto"/>
        <w:rPr>
          <w:rFonts w:eastAsia="Calibri"/>
          <w:sz w:val="40"/>
          <w:szCs w:val="28"/>
        </w:rPr>
      </w:pPr>
    </w:p>
    <w:p w:rsidR="00942D7D" w:rsidRDefault="00942D7D" w:rsidP="00942D7D">
      <w:pPr>
        <w:spacing w:line="360" w:lineRule="auto"/>
        <w:rPr>
          <w:rFonts w:eastAsia="Calibri"/>
          <w:sz w:val="40"/>
          <w:szCs w:val="28"/>
        </w:rPr>
      </w:pPr>
      <w:r w:rsidRPr="00D163FC">
        <w:rPr>
          <w:rFonts w:eastAsia="Calibri"/>
          <w:sz w:val="40"/>
          <w:szCs w:val="28"/>
        </w:rPr>
        <w:t xml:space="preserve">Положение </w:t>
      </w:r>
    </w:p>
    <w:p w:rsidR="00942D7D" w:rsidRDefault="00942D7D" w:rsidP="00942D7D">
      <w:pPr>
        <w:pStyle w:val="FR2"/>
        <w:spacing w:before="0" w:line="360" w:lineRule="auto"/>
        <w:ind w:left="480" w:right="400"/>
        <w:rPr>
          <w:b w:val="0"/>
          <w:sz w:val="40"/>
        </w:rPr>
      </w:pPr>
      <w:r w:rsidRPr="00DD3542">
        <w:rPr>
          <w:b w:val="0"/>
          <w:sz w:val="40"/>
        </w:rPr>
        <w:t>о</w:t>
      </w:r>
      <w:r>
        <w:rPr>
          <w:b w:val="0"/>
          <w:sz w:val="40"/>
        </w:rPr>
        <w:t>б</w:t>
      </w:r>
      <w:r w:rsidRPr="00DD3542">
        <w:rPr>
          <w:b w:val="0"/>
          <w:sz w:val="40"/>
        </w:rPr>
        <w:t xml:space="preserve"> </w:t>
      </w:r>
      <w:r>
        <w:rPr>
          <w:b w:val="0"/>
          <w:sz w:val="40"/>
        </w:rPr>
        <w:t>архиве</w:t>
      </w:r>
      <w:r w:rsidRPr="00DD3542">
        <w:rPr>
          <w:b w:val="0"/>
          <w:sz w:val="40"/>
        </w:rPr>
        <w:t xml:space="preserve">  ОГБОУ СПО </w:t>
      </w:r>
    </w:p>
    <w:p w:rsidR="00942D7D" w:rsidRPr="00DD3542" w:rsidRDefault="00942D7D" w:rsidP="00942D7D">
      <w:pPr>
        <w:pStyle w:val="FR2"/>
        <w:spacing w:before="0" w:line="360" w:lineRule="auto"/>
        <w:ind w:left="480" w:right="400"/>
        <w:rPr>
          <w:b w:val="0"/>
          <w:sz w:val="40"/>
        </w:rPr>
      </w:pPr>
      <w:r w:rsidRPr="00DD3542">
        <w:rPr>
          <w:b w:val="0"/>
          <w:sz w:val="40"/>
        </w:rPr>
        <w:t>«Астраханский базовый медицинский колледж»</w:t>
      </w:r>
    </w:p>
    <w:p w:rsidR="00942D7D" w:rsidRDefault="00942D7D" w:rsidP="00942D7D">
      <w:pPr>
        <w:spacing w:line="360" w:lineRule="auto"/>
        <w:rPr>
          <w:rFonts w:eastAsia="Calibri"/>
          <w:b/>
        </w:rPr>
      </w:pPr>
    </w:p>
    <w:p w:rsidR="00942D7D" w:rsidRDefault="00942D7D" w:rsidP="00942D7D">
      <w:pPr>
        <w:spacing w:line="360" w:lineRule="auto"/>
        <w:rPr>
          <w:rFonts w:eastAsia="Calibri"/>
          <w:b/>
        </w:rPr>
      </w:pPr>
    </w:p>
    <w:p w:rsidR="00942D7D" w:rsidRDefault="00942D7D" w:rsidP="00942D7D">
      <w:pPr>
        <w:spacing w:line="360" w:lineRule="auto"/>
        <w:rPr>
          <w:rFonts w:eastAsia="Calibri"/>
          <w:b/>
        </w:rPr>
      </w:pPr>
    </w:p>
    <w:p w:rsidR="00942D7D" w:rsidRDefault="00942D7D" w:rsidP="00942D7D">
      <w:pPr>
        <w:spacing w:line="360" w:lineRule="auto"/>
        <w:rPr>
          <w:rFonts w:eastAsia="Calibri"/>
          <w:b/>
        </w:rPr>
      </w:pPr>
    </w:p>
    <w:p w:rsidR="00942D7D" w:rsidRDefault="00942D7D" w:rsidP="00942D7D">
      <w:pPr>
        <w:spacing w:line="360" w:lineRule="auto"/>
        <w:rPr>
          <w:rFonts w:eastAsia="Calibri"/>
          <w:b/>
        </w:rPr>
      </w:pPr>
    </w:p>
    <w:p w:rsidR="00942D7D" w:rsidRDefault="00942D7D" w:rsidP="00942D7D">
      <w:pPr>
        <w:spacing w:line="360" w:lineRule="auto"/>
        <w:rPr>
          <w:rFonts w:eastAsia="Calibri"/>
          <w:b/>
        </w:rPr>
      </w:pPr>
    </w:p>
    <w:p w:rsidR="00942D7D" w:rsidRDefault="00942D7D" w:rsidP="00942D7D">
      <w:pPr>
        <w:spacing w:line="360" w:lineRule="auto"/>
        <w:rPr>
          <w:rFonts w:eastAsia="Calibri"/>
          <w:b/>
        </w:rPr>
      </w:pPr>
    </w:p>
    <w:p w:rsidR="00942D7D" w:rsidRDefault="00942D7D" w:rsidP="00942D7D">
      <w:pPr>
        <w:spacing w:line="360" w:lineRule="auto"/>
        <w:rPr>
          <w:rFonts w:eastAsia="Calibri"/>
          <w:b/>
        </w:rPr>
      </w:pPr>
    </w:p>
    <w:p w:rsidR="00942D7D" w:rsidRDefault="00942D7D" w:rsidP="00942D7D">
      <w:pPr>
        <w:spacing w:line="360" w:lineRule="auto"/>
        <w:rPr>
          <w:rFonts w:eastAsia="Calibri"/>
          <w:b/>
        </w:rPr>
      </w:pPr>
    </w:p>
    <w:p w:rsidR="00942D7D" w:rsidRDefault="00942D7D" w:rsidP="00942D7D">
      <w:pPr>
        <w:spacing w:line="360" w:lineRule="auto"/>
        <w:rPr>
          <w:rFonts w:eastAsia="Calibri"/>
          <w:b/>
        </w:rPr>
      </w:pPr>
    </w:p>
    <w:p w:rsidR="00942D7D" w:rsidRDefault="00942D7D" w:rsidP="00942D7D">
      <w:pPr>
        <w:spacing w:line="360" w:lineRule="auto"/>
      </w:pPr>
    </w:p>
    <w:p w:rsidR="00942D7D" w:rsidRDefault="00942D7D" w:rsidP="00942D7D">
      <w:pPr>
        <w:spacing w:line="360" w:lineRule="auto"/>
        <w:rPr>
          <w:rFonts w:eastAsia="Calibri"/>
        </w:rPr>
      </w:pPr>
    </w:p>
    <w:p w:rsidR="00942D7D" w:rsidRPr="00D163FC" w:rsidRDefault="00942D7D" w:rsidP="00942D7D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г. Астрахань, 2014 г. </w:t>
      </w:r>
    </w:p>
    <w:p w:rsidR="00376A88" w:rsidRPr="00942D7D" w:rsidRDefault="008F5CD5">
      <w:pPr>
        <w:pStyle w:val="Standard"/>
        <w:spacing w:after="120"/>
        <w:rPr>
          <w:b/>
        </w:rPr>
      </w:pPr>
      <w:r w:rsidRPr="00942D7D">
        <w:rPr>
          <w:b/>
          <w:lang w:val="en-US"/>
        </w:rPr>
        <w:lastRenderedPageBreak/>
        <w:t>I</w:t>
      </w:r>
      <w:r w:rsidRPr="00942D7D">
        <w:rPr>
          <w:b/>
        </w:rPr>
        <w:t>. Общие положения</w:t>
      </w:r>
    </w:p>
    <w:p w:rsidR="00376A88" w:rsidRDefault="008F5CD5" w:rsidP="00FF0AB7">
      <w:pPr>
        <w:pStyle w:val="Standard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r>
        <w:t>Документы Областного государственного бюджетного образовательного учреждения среднего профессионального образования «Астраханский базовый медицинский колледж» (далее – колледж)</w:t>
      </w:r>
      <w:r w:rsidR="00942D7D">
        <w:t>,</w:t>
      </w:r>
      <w:r>
        <w:t xml:space="preserve"> </w:t>
      </w:r>
      <w:r w:rsidRPr="008F58E0">
        <w:t>имеющие</w:t>
      </w:r>
      <w:r w:rsidR="008F58E0">
        <w:t xml:space="preserve"> социальное и экономическое значение, </w:t>
      </w:r>
      <w:r>
        <w:t xml:space="preserve">составляют государственную часть Архивного фонда Российской Федерации, являются собственностью государства и подлежат постоянному хранению в </w:t>
      </w:r>
      <w:r w:rsidR="00EF387E">
        <w:t>Областно</w:t>
      </w:r>
      <w:r w:rsidR="008D48E7">
        <w:t>м</w:t>
      </w:r>
      <w:r w:rsidR="00EF387E">
        <w:t xml:space="preserve"> государственно</w:t>
      </w:r>
      <w:r w:rsidR="008D48E7">
        <w:t>м</w:t>
      </w:r>
      <w:r w:rsidR="00EF387E">
        <w:t xml:space="preserve"> учреждени</w:t>
      </w:r>
      <w:r w:rsidR="008D48E7">
        <w:t>и</w:t>
      </w:r>
      <w:r w:rsidR="00EF387E">
        <w:t xml:space="preserve"> «Медицинский информационно-аналитический центр»</w:t>
      </w:r>
      <w:r w:rsidR="00942D7D">
        <w:t>, в</w:t>
      </w:r>
      <w:r w:rsidR="00EF387E">
        <w:t xml:space="preserve"> Отдел</w:t>
      </w:r>
      <w:r w:rsidR="008D48E7">
        <w:t>е</w:t>
      </w:r>
      <w:r w:rsidR="00EF387E">
        <w:t xml:space="preserve"> по обработке и хранению архивных документов.</w:t>
      </w:r>
    </w:p>
    <w:p w:rsidR="00376A88" w:rsidRDefault="008F5CD5">
      <w:pPr>
        <w:pStyle w:val="Standard"/>
        <w:ind w:firstLine="709"/>
        <w:jc w:val="both"/>
      </w:pPr>
      <w:r>
        <w:t xml:space="preserve">До передачи на государственное хранение эти документы временно, в пределах, установленных Государственной архивной службой Российской Федерации, хранятся в </w:t>
      </w:r>
      <w:r w:rsidR="008D48E7">
        <w:t>архиве колледжа</w:t>
      </w:r>
      <w:r>
        <w:t>.</w:t>
      </w:r>
    </w:p>
    <w:p w:rsidR="00376A88" w:rsidRDefault="008F5CD5" w:rsidP="00FF0AB7">
      <w:pPr>
        <w:pStyle w:val="Standard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r>
        <w:t>Колледж обеспечива</w:t>
      </w:r>
      <w:r w:rsidR="00942D7D">
        <w:t>е</w:t>
      </w:r>
      <w:r>
        <w:t xml:space="preserve">т сохранность, учет, отбор, упорядочение и использование документов Архивного фонда Российской Федерации, образующихся в </w:t>
      </w:r>
      <w:r w:rsidR="00942D7D">
        <w:t xml:space="preserve">процессе </w:t>
      </w:r>
      <w:r>
        <w:t xml:space="preserve">его деятельности. В соответствии с правилами, устанавливаемыми Федеральной  архивной службой, </w:t>
      </w:r>
      <w:r w:rsidR="00942D7D">
        <w:t xml:space="preserve">колледж </w:t>
      </w:r>
      <w:r>
        <w:t>обеспечивает своевременную передачу этих документов на государственное хранение.</w:t>
      </w:r>
    </w:p>
    <w:p w:rsidR="00376A88" w:rsidRDefault="008F5CD5">
      <w:pPr>
        <w:pStyle w:val="Standard"/>
        <w:ind w:firstLine="709"/>
        <w:jc w:val="both"/>
      </w:pPr>
      <w:r>
        <w:t>Все работы, связанные с подготовкой, транспортировкой и передачей архивных документов, производятся силами</w:t>
      </w:r>
      <w:r w:rsidR="00942D7D">
        <w:t xml:space="preserve"> колледжа </w:t>
      </w:r>
      <w:r>
        <w:t xml:space="preserve"> и за </w:t>
      </w:r>
      <w:r w:rsidR="00942D7D">
        <w:t xml:space="preserve">его </w:t>
      </w:r>
      <w:r>
        <w:t>счет.</w:t>
      </w:r>
    </w:p>
    <w:p w:rsidR="00376A88" w:rsidRDefault="008F5CD5">
      <w:pPr>
        <w:pStyle w:val="Standard"/>
        <w:ind w:firstLine="709"/>
        <w:jc w:val="both"/>
      </w:pPr>
      <w:r>
        <w:t xml:space="preserve">За утрату и порчу документов Архивного фонда Российской Федерации </w:t>
      </w:r>
      <w:r w:rsidRPr="000E6ACE">
        <w:t xml:space="preserve">должностные лица </w:t>
      </w:r>
      <w:r w:rsidR="000E6ACE">
        <w:t>колледжа</w:t>
      </w:r>
      <w:r>
        <w:t xml:space="preserve"> несут ответственность в соответствии с действующим законодательством.</w:t>
      </w:r>
    </w:p>
    <w:p w:rsidR="00396FDD" w:rsidRDefault="008F5CD5" w:rsidP="00942D7D">
      <w:pPr>
        <w:pStyle w:val="Standard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r>
        <w:t xml:space="preserve">В колледже </w:t>
      </w:r>
      <w:r w:rsidR="00942D7D">
        <w:t xml:space="preserve">создан архив </w:t>
      </w:r>
      <w:r>
        <w:t>для хранения</w:t>
      </w:r>
      <w:r w:rsidR="00396FDD">
        <w:t xml:space="preserve"> документов Архивного фонда Российской Федерации</w:t>
      </w:r>
      <w:r w:rsidR="00942D7D">
        <w:t>,</w:t>
      </w:r>
      <w:r w:rsidR="00396FDD">
        <w:t xml:space="preserve"> законченных делопроизводством</w:t>
      </w:r>
      <w:r w:rsidR="00942D7D">
        <w:t>,</w:t>
      </w:r>
      <w:r w:rsidR="00396FDD">
        <w:t xml:space="preserve"> </w:t>
      </w:r>
      <w:r w:rsidR="00942D7D">
        <w:t xml:space="preserve">и </w:t>
      </w:r>
      <w:r w:rsidR="00396FDD">
        <w:t xml:space="preserve">документов практического назначения, </w:t>
      </w:r>
      <w:r>
        <w:t>их отбора, учета, использования и подготовки к передаче на государственное хранение.</w:t>
      </w:r>
      <w:r w:rsidR="00942D7D">
        <w:t xml:space="preserve"> </w:t>
      </w:r>
      <w:r w:rsidR="00396FDD">
        <w:t>Колледж обеспечивает архив необходимым помещением, оборудованием и кадрами.</w:t>
      </w:r>
    </w:p>
    <w:p w:rsidR="00376A88" w:rsidRDefault="008F5CD5" w:rsidP="00FF0AB7">
      <w:pPr>
        <w:pStyle w:val="Standard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r>
        <w:t>Архив колледжа создается как самостоятельное подразделение, возглавляемое</w:t>
      </w:r>
      <w:r w:rsidR="00355EAD">
        <w:t xml:space="preserve"> заведующим архивом, либо его функции возлагаются на лицо, ответственное за ведение архива.</w:t>
      </w:r>
    </w:p>
    <w:p w:rsidR="00376A88" w:rsidRDefault="008F5CD5" w:rsidP="00FF0AB7">
      <w:pPr>
        <w:pStyle w:val="Standard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r>
        <w:t>В своей работе архив колледжа руководствуется законодательством Российской Федерации, законодательными актами по архивному делу, приказами, указаниями вышестоящих организаций,</w:t>
      </w:r>
      <w:r w:rsidR="00355EAD">
        <w:t xml:space="preserve"> </w:t>
      </w:r>
      <w:r w:rsidR="00942D7D">
        <w:t>администрации</w:t>
      </w:r>
      <w:r w:rsidR="00355EAD">
        <w:t xml:space="preserve"> колледжа</w:t>
      </w:r>
      <w:r>
        <w:t>, правилами и другими нормативно-методическими документами</w:t>
      </w:r>
      <w:r w:rsidR="00355EAD">
        <w:t xml:space="preserve"> </w:t>
      </w:r>
      <w:proofErr w:type="spellStart"/>
      <w:r w:rsidR="00355EAD">
        <w:t>Росархива</w:t>
      </w:r>
      <w:proofErr w:type="spellEnd"/>
      <w:r w:rsidR="00942D7D">
        <w:t xml:space="preserve">, </w:t>
      </w:r>
      <w:r>
        <w:t>настоящим Положением.</w:t>
      </w:r>
    </w:p>
    <w:p w:rsidR="00355EAD" w:rsidRDefault="008F5CD5" w:rsidP="00FF0AB7">
      <w:pPr>
        <w:pStyle w:val="Standard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r>
        <w:t>Положение об архиве колледжа разрабатывается на основании Примерного положения и утверждается директором колледжа по согласованию</w:t>
      </w:r>
      <w:r w:rsidR="00355EAD">
        <w:t xml:space="preserve"> с соответствующим учреждением Федеральной архивной службы.</w:t>
      </w:r>
    </w:p>
    <w:p w:rsidR="00376A88" w:rsidRDefault="008F5CD5" w:rsidP="00FF0AB7">
      <w:pPr>
        <w:pStyle w:val="Standard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деятельностью архива колледжа осуществляет</w:t>
      </w:r>
      <w:r w:rsidR="00355EAD">
        <w:t xml:space="preserve"> директор колледжа.</w:t>
      </w:r>
    </w:p>
    <w:p w:rsidR="00376A88" w:rsidRDefault="008F5CD5" w:rsidP="00FF0AB7">
      <w:pPr>
        <w:pStyle w:val="Standard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r>
        <w:t>Организационно-методическое руководство деятельностью архива колледжа осуществляет</w:t>
      </w:r>
      <w:r w:rsidR="00355EAD">
        <w:t xml:space="preserve"> соответствующее учреждение Федеральной архивной службы.</w:t>
      </w:r>
    </w:p>
    <w:p w:rsidR="00323EA9" w:rsidRDefault="00323EA9">
      <w:pPr>
        <w:pStyle w:val="Standard"/>
        <w:spacing w:before="120" w:after="120"/>
        <w:rPr>
          <w:b/>
        </w:rPr>
      </w:pPr>
    </w:p>
    <w:p w:rsidR="00376A88" w:rsidRPr="00942D7D" w:rsidRDefault="008F5CD5">
      <w:pPr>
        <w:pStyle w:val="Standard"/>
        <w:spacing w:before="120" w:after="120"/>
        <w:rPr>
          <w:b/>
        </w:rPr>
      </w:pPr>
      <w:r w:rsidRPr="00942D7D">
        <w:rPr>
          <w:b/>
          <w:lang w:val="en-US"/>
        </w:rPr>
        <w:lastRenderedPageBreak/>
        <w:t>II</w:t>
      </w:r>
      <w:r w:rsidRPr="00942D7D">
        <w:rPr>
          <w:b/>
        </w:rPr>
        <w:t>. Состав документов архива</w:t>
      </w:r>
    </w:p>
    <w:p w:rsidR="00376A88" w:rsidRDefault="008F5CD5">
      <w:pPr>
        <w:pStyle w:val="Standard"/>
        <w:ind w:firstLine="709"/>
        <w:jc w:val="both"/>
      </w:pPr>
      <w:r>
        <w:t>В архив поступают:</w:t>
      </w:r>
    </w:p>
    <w:p w:rsidR="00376A88" w:rsidRDefault="008F5CD5" w:rsidP="00FF0AB7">
      <w:pPr>
        <w:pStyle w:val="Standard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законченные делопроизводством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деятельности, документы по личному составу;</w:t>
      </w:r>
    </w:p>
    <w:p w:rsidR="00376A88" w:rsidRDefault="008F5CD5" w:rsidP="00FF0AB7">
      <w:pPr>
        <w:pStyle w:val="Standard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научно-справочный аппарат к документам архива.</w:t>
      </w:r>
    </w:p>
    <w:p w:rsidR="00376A88" w:rsidRPr="00942D7D" w:rsidRDefault="008F5CD5">
      <w:pPr>
        <w:pStyle w:val="Standard"/>
        <w:spacing w:before="120" w:after="120"/>
        <w:rPr>
          <w:b/>
        </w:rPr>
      </w:pPr>
      <w:r w:rsidRPr="00942D7D">
        <w:rPr>
          <w:b/>
          <w:lang w:val="en-US"/>
        </w:rPr>
        <w:t>III</w:t>
      </w:r>
      <w:r w:rsidRPr="00942D7D">
        <w:rPr>
          <w:b/>
        </w:rPr>
        <w:t>. Задачи и функции архива</w:t>
      </w:r>
    </w:p>
    <w:p w:rsidR="00376A88" w:rsidRDefault="008F5CD5" w:rsidP="00FF0AB7">
      <w:pPr>
        <w:pStyle w:val="Standard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>
        <w:t>Основными задачами архива являются:</w:t>
      </w:r>
    </w:p>
    <w:p w:rsidR="00376A88" w:rsidRDefault="008F5CD5" w:rsidP="00FF0AB7">
      <w:pPr>
        <w:pStyle w:val="Standard"/>
        <w:numPr>
          <w:ilvl w:val="2"/>
          <w:numId w:val="8"/>
        </w:numPr>
        <w:ind w:left="0" w:firstLine="709"/>
        <w:jc w:val="both"/>
      </w:pPr>
      <w:r>
        <w:t>комплектование документами, состав которых предусмотрен разделом 2 настоящего Положения;</w:t>
      </w:r>
    </w:p>
    <w:p w:rsidR="00376A88" w:rsidRDefault="008F5CD5" w:rsidP="00FF0AB7">
      <w:pPr>
        <w:pStyle w:val="Standard"/>
        <w:numPr>
          <w:ilvl w:val="2"/>
          <w:numId w:val="8"/>
        </w:numPr>
        <w:ind w:left="0" w:firstLine="709"/>
        <w:jc w:val="both"/>
      </w:pPr>
      <w:r>
        <w:t>учет, обеспечение сохранности, создание научно-справочного аппарата, использование документов, хранящихся в архиве;</w:t>
      </w:r>
    </w:p>
    <w:p w:rsidR="00376A88" w:rsidRDefault="008F5CD5" w:rsidP="00FF0AB7">
      <w:pPr>
        <w:pStyle w:val="Standard"/>
        <w:numPr>
          <w:ilvl w:val="2"/>
          <w:numId w:val="8"/>
        </w:numPr>
        <w:ind w:left="0" w:firstLine="709"/>
        <w:jc w:val="both"/>
      </w:pPr>
      <w:r>
        <w:t>подготовка и своевременная передача документов колледжа</w:t>
      </w:r>
      <w:r w:rsidR="00355EAD">
        <w:t xml:space="preserve"> на государственное хранение с соблюдением требований, устанавливаемых Федеральной архивной службой РФ.</w:t>
      </w:r>
    </w:p>
    <w:p w:rsidR="00376A88" w:rsidRDefault="008F5CD5" w:rsidP="00942D7D">
      <w:pPr>
        <w:pStyle w:val="Standard"/>
        <w:numPr>
          <w:ilvl w:val="1"/>
          <w:numId w:val="6"/>
        </w:numPr>
        <w:tabs>
          <w:tab w:val="left" w:pos="1276"/>
        </w:tabs>
        <w:spacing w:before="120"/>
        <w:ind w:left="0" w:firstLine="709"/>
        <w:jc w:val="both"/>
      </w:pPr>
      <w:r>
        <w:t>В соответствии с возложенными на него задачами архив осуществляет следующие функции:</w:t>
      </w:r>
    </w:p>
    <w:p w:rsidR="00376A88" w:rsidRDefault="008F5CD5" w:rsidP="00FF0AB7">
      <w:pPr>
        <w:pStyle w:val="Standard"/>
        <w:numPr>
          <w:ilvl w:val="2"/>
          <w:numId w:val="11"/>
        </w:numPr>
        <w:ind w:left="0" w:firstLine="709"/>
        <w:jc w:val="both"/>
      </w:pPr>
      <w:r>
        <w:t>принимает не позднее, чем через 3 года после завершения делопроизводством, учитывает и хранит документы структурных подразделений колледжа, обработанные в соответствии с «</w:t>
      </w:r>
      <w:r w:rsidR="00355EAD">
        <w:t>Основными правилами работы архивов организаций»;</w:t>
      </w:r>
    </w:p>
    <w:p w:rsidR="00376A88" w:rsidRDefault="008F5CD5" w:rsidP="00FF0AB7">
      <w:pPr>
        <w:pStyle w:val="Standard"/>
        <w:numPr>
          <w:ilvl w:val="2"/>
          <w:numId w:val="11"/>
        </w:numPr>
        <w:ind w:left="0" w:firstLine="709"/>
        <w:jc w:val="both"/>
      </w:pPr>
      <w:r>
        <w:t>осуществляет учет и обеспечивает полную сохранность принятых дел;</w:t>
      </w:r>
    </w:p>
    <w:p w:rsidR="00376A88" w:rsidRDefault="008F5CD5" w:rsidP="00FF0AB7">
      <w:pPr>
        <w:pStyle w:val="Standard"/>
        <w:numPr>
          <w:ilvl w:val="2"/>
          <w:numId w:val="11"/>
        </w:numPr>
        <w:ind w:left="0" w:firstLine="709"/>
        <w:jc w:val="both"/>
      </w:pPr>
      <w:r>
        <w:t>создает, пополняет и совершенствует научно-справочный аппарат к хранящимся в архиве делам и документам,</w:t>
      </w:r>
      <w:r w:rsidR="00431C2F">
        <w:t xml:space="preserve"> обеспечивает его преемственность с научно-справочным аппаратом соответствующего государственного архива;</w:t>
      </w:r>
    </w:p>
    <w:p w:rsidR="00942D7D" w:rsidRDefault="008F5CD5" w:rsidP="00FF0AB7">
      <w:pPr>
        <w:pStyle w:val="Standard"/>
        <w:numPr>
          <w:ilvl w:val="2"/>
          <w:numId w:val="11"/>
        </w:numPr>
        <w:ind w:left="0" w:firstLine="709"/>
        <w:jc w:val="both"/>
      </w:pPr>
      <w:r>
        <w:t xml:space="preserve">организует использование документов: </w:t>
      </w:r>
    </w:p>
    <w:p w:rsidR="00376A88" w:rsidRDefault="008F5CD5" w:rsidP="00942D7D">
      <w:pPr>
        <w:pStyle w:val="Standard"/>
        <w:numPr>
          <w:ilvl w:val="0"/>
          <w:numId w:val="13"/>
        </w:numPr>
        <w:jc w:val="both"/>
      </w:pPr>
      <w:r>
        <w:t>информирует руководство и работников колледжа о составе и содержании документов архива;</w:t>
      </w:r>
    </w:p>
    <w:p w:rsidR="00376A88" w:rsidRDefault="008F5CD5" w:rsidP="00942D7D">
      <w:pPr>
        <w:pStyle w:val="Standard"/>
        <w:numPr>
          <w:ilvl w:val="0"/>
          <w:numId w:val="13"/>
        </w:numPr>
        <w:jc w:val="both"/>
      </w:pPr>
      <w:r>
        <w:t>выдает в установленном порядке дела, документы или копии документов в целях служебного использования;</w:t>
      </w:r>
    </w:p>
    <w:p w:rsidR="000E6ACE" w:rsidRDefault="000E6ACE" w:rsidP="00942D7D">
      <w:pPr>
        <w:pStyle w:val="Standard"/>
        <w:numPr>
          <w:ilvl w:val="0"/>
          <w:numId w:val="13"/>
        </w:numPr>
        <w:jc w:val="both"/>
      </w:pPr>
      <w:r>
        <w:t>выдает архивные справки по требованию;</w:t>
      </w:r>
    </w:p>
    <w:p w:rsidR="00376A88" w:rsidRDefault="008F5CD5" w:rsidP="00942D7D">
      <w:pPr>
        <w:pStyle w:val="Standard"/>
        <w:numPr>
          <w:ilvl w:val="0"/>
          <w:numId w:val="13"/>
        </w:numPr>
        <w:jc w:val="both"/>
      </w:pPr>
      <w:r>
        <w:t>ведет учет использования документов, хранящихся в архиве;</w:t>
      </w:r>
    </w:p>
    <w:p w:rsidR="00376A88" w:rsidRDefault="008F5CD5" w:rsidP="00FF0AB7">
      <w:pPr>
        <w:pStyle w:val="Standard"/>
        <w:numPr>
          <w:ilvl w:val="2"/>
          <w:numId w:val="11"/>
        </w:numPr>
        <w:ind w:left="0" w:firstLine="709"/>
        <w:jc w:val="both"/>
      </w:pPr>
      <w:r>
        <w:t>проводит экспертизу ценности документов, хранящихся в архиве, участвует в работе экспертной комиссии учреждения;</w:t>
      </w:r>
    </w:p>
    <w:p w:rsidR="00376A88" w:rsidRDefault="008F5CD5" w:rsidP="00FF0AB7">
      <w:pPr>
        <w:pStyle w:val="Standard"/>
        <w:numPr>
          <w:ilvl w:val="2"/>
          <w:numId w:val="11"/>
        </w:numPr>
        <w:ind w:left="0" w:firstLine="709"/>
        <w:jc w:val="both"/>
      </w:pPr>
      <w:r>
        <w:t xml:space="preserve">оказывает методическую помощь </w:t>
      </w:r>
      <w:r w:rsidR="000E6ACE">
        <w:t>канцелярии</w:t>
      </w:r>
      <w:r>
        <w:t xml:space="preserve"> в составлении номенклатуры дел колледжа, </w:t>
      </w:r>
      <w:r w:rsidR="008D48E7">
        <w:t>ко</w:t>
      </w:r>
      <w:r>
        <w:t>нтролирует правильность формирования и оформления дел в делопроизводстве, а также подготовку дел к передаче в архив;</w:t>
      </w:r>
    </w:p>
    <w:p w:rsidR="00376A88" w:rsidRDefault="008F5CD5" w:rsidP="00FF0AB7">
      <w:pPr>
        <w:pStyle w:val="Standard"/>
        <w:numPr>
          <w:ilvl w:val="2"/>
          <w:numId w:val="11"/>
        </w:numPr>
        <w:ind w:left="0" w:firstLine="709"/>
        <w:jc w:val="both"/>
      </w:pPr>
      <w:r>
        <w:t xml:space="preserve">подготавливает и в установленном порядке передает на хранение </w:t>
      </w:r>
      <w:r w:rsidR="004C1DB2">
        <w:t>в Областное государственное учреждение «Медицинский информационно-аналитический центр» Отдел по обработке и хранению архивных документов</w:t>
      </w:r>
      <w:r>
        <w:t>.</w:t>
      </w:r>
    </w:p>
    <w:p w:rsidR="00323EA9" w:rsidRDefault="00323EA9">
      <w:pPr>
        <w:pStyle w:val="Standard"/>
        <w:spacing w:before="120" w:after="120"/>
        <w:rPr>
          <w:b/>
        </w:rPr>
      </w:pPr>
    </w:p>
    <w:p w:rsidR="00376A88" w:rsidRPr="00942D7D" w:rsidRDefault="008F5CD5">
      <w:pPr>
        <w:pStyle w:val="Standard"/>
        <w:spacing w:before="120" w:after="120"/>
        <w:rPr>
          <w:b/>
        </w:rPr>
      </w:pPr>
      <w:r w:rsidRPr="00942D7D">
        <w:rPr>
          <w:b/>
          <w:lang w:val="en-US"/>
        </w:rPr>
        <w:lastRenderedPageBreak/>
        <w:t>IV</w:t>
      </w:r>
      <w:r w:rsidRPr="00942D7D">
        <w:rPr>
          <w:b/>
        </w:rPr>
        <w:t>. Права архива</w:t>
      </w:r>
    </w:p>
    <w:p w:rsidR="00376A88" w:rsidRDefault="008F5CD5">
      <w:pPr>
        <w:pStyle w:val="Standard"/>
        <w:ind w:firstLine="709"/>
        <w:jc w:val="both"/>
      </w:pPr>
      <w:r>
        <w:t>Для выполнения возложенных задач и функций архив имеет право:</w:t>
      </w:r>
    </w:p>
    <w:p w:rsidR="00376A88" w:rsidRDefault="008F5CD5" w:rsidP="001B6229">
      <w:pPr>
        <w:pStyle w:val="Standard"/>
        <w:numPr>
          <w:ilvl w:val="1"/>
          <w:numId w:val="12"/>
        </w:numPr>
        <w:tabs>
          <w:tab w:val="left" w:pos="1276"/>
        </w:tabs>
        <w:ind w:left="0" w:firstLine="709"/>
        <w:jc w:val="both"/>
      </w:pPr>
      <w:r>
        <w:t>контролировать выполнение установленных правил работы с документами в структурных подразделениях колледжа;</w:t>
      </w:r>
    </w:p>
    <w:p w:rsidR="00376A88" w:rsidRDefault="008F5CD5" w:rsidP="001B6229">
      <w:pPr>
        <w:pStyle w:val="Standard"/>
        <w:numPr>
          <w:ilvl w:val="1"/>
          <w:numId w:val="12"/>
        </w:numPr>
        <w:tabs>
          <w:tab w:val="left" w:pos="1276"/>
        </w:tabs>
        <w:ind w:left="0" w:firstLine="709"/>
        <w:jc w:val="both"/>
      </w:pPr>
      <w:r>
        <w:t>запрашивать от структурных подразделений колледжа сведения, необходимые для работы архива, с учетом обеспечения выполнения всех возложенных на архив задач и функций;</w:t>
      </w:r>
    </w:p>
    <w:p w:rsidR="004C1DB2" w:rsidRDefault="004C1DB2" w:rsidP="001B6229">
      <w:pPr>
        <w:pStyle w:val="Standard"/>
        <w:numPr>
          <w:ilvl w:val="1"/>
          <w:numId w:val="12"/>
        </w:numPr>
        <w:tabs>
          <w:tab w:val="left" w:pos="1276"/>
        </w:tabs>
        <w:ind w:left="0" w:firstLine="709"/>
        <w:jc w:val="both"/>
      </w:pPr>
      <w:r>
        <w:t>докладывать директору обо всех нарушениях в делопроизводстве и деятельности архива;</w:t>
      </w:r>
    </w:p>
    <w:p w:rsidR="004C1DB2" w:rsidRDefault="004C1DB2" w:rsidP="001B6229">
      <w:pPr>
        <w:pStyle w:val="Standard"/>
        <w:numPr>
          <w:ilvl w:val="1"/>
          <w:numId w:val="12"/>
        </w:numPr>
        <w:tabs>
          <w:tab w:val="left" w:pos="1276"/>
        </w:tabs>
        <w:ind w:left="0" w:firstLine="709"/>
        <w:jc w:val="both"/>
      </w:pPr>
      <w:r>
        <w:t>не принимать документы в архив</w:t>
      </w:r>
      <w:r w:rsidR="00323EA9">
        <w:t>,</w:t>
      </w:r>
      <w:r>
        <w:t xml:space="preserve"> не</w:t>
      </w:r>
      <w:r w:rsidR="00323EA9">
        <w:t xml:space="preserve"> </w:t>
      </w:r>
      <w:r>
        <w:t>соответствующие требованиям «Основных правил работы архивов организаций».</w:t>
      </w:r>
    </w:p>
    <w:p w:rsidR="00376A88" w:rsidRPr="00323EA9" w:rsidRDefault="008F5CD5">
      <w:pPr>
        <w:pStyle w:val="Standard"/>
        <w:spacing w:before="120" w:after="120"/>
        <w:rPr>
          <w:b/>
        </w:rPr>
      </w:pPr>
      <w:r w:rsidRPr="00323EA9">
        <w:rPr>
          <w:b/>
          <w:lang w:val="en-US"/>
        </w:rPr>
        <w:t>V</w:t>
      </w:r>
      <w:r w:rsidRPr="00323EA9">
        <w:rPr>
          <w:b/>
        </w:rPr>
        <w:t>. Ответственность заведующего архивом</w:t>
      </w:r>
    </w:p>
    <w:p w:rsidR="00376A88" w:rsidRDefault="008F5CD5" w:rsidP="00E04171">
      <w:pPr>
        <w:pStyle w:val="a5"/>
        <w:spacing w:after="600"/>
        <w:ind w:firstLine="709"/>
        <w:jc w:val="both"/>
      </w:pPr>
      <w:r>
        <w:rPr>
          <w:szCs w:val="28"/>
        </w:rPr>
        <w:t>5.1. Заведующий архивом несет ответственность за выполнение возложенных на архив задач и функций.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835"/>
        <w:gridCol w:w="3118"/>
        <w:gridCol w:w="1666"/>
      </w:tblGrid>
      <w:tr w:rsidR="00323EA9" w:rsidRPr="0000037C" w:rsidTr="00D26A16">
        <w:tc>
          <w:tcPr>
            <w:tcW w:w="2127" w:type="dxa"/>
          </w:tcPr>
          <w:p w:rsidR="00323EA9" w:rsidRPr="003F0FE2" w:rsidRDefault="00323EA9" w:rsidP="00D26A16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323EA9" w:rsidRPr="0000037C" w:rsidRDefault="00323EA9" w:rsidP="00D26A16">
            <w:pPr>
              <w:rPr>
                <w:rFonts w:eastAsia="Calibri"/>
                <w:b/>
                <w:sz w:val="24"/>
              </w:rPr>
            </w:pPr>
            <w:r w:rsidRPr="0000037C">
              <w:rPr>
                <w:rFonts w:eastAsia="Calibri"/>
                <w:b/>
                <w:sz w:val="24"/>
              </w:rPr>
              <w:t>Должность</w:t>
            </w:r>
          </w:p>
        </w:tc>
        <w:tc>
          <w:tcPr>
            <w:tcW w:w="3118" w:type="dxa"/>
          </w:tcPr>
          <w:p w:rsidR="00323EA9" w:rsidRPr="0000037C" w:rsidRDefault="00323EA9" w:rsidP="00D26A16">
            <w:pPr>
              <w:rPr>
                <w:rFonts w:eastAsia="Calibri"/>
                <w:b/>
                <w:sz w:val="24"/>
              </w:rPr>
            </w:pPr>
            <w:r w:rsidRPr="0000037C">
              <w:rPr>
                <w:rFonts w:eastAsia="Calibri"/>
                <w:b/>
                <w:sz w:val="24"/>
              </w:rPr>
              <w:t xml:space="preserve">Ф.И.О. </w:t>
            </w:r>
          </w:p>
        </w:tc>
        <w:tc>
          <w:tcPr>
            <w:tcW w:w="1666" w:type="dxa"/>
          </w:tcPr>
          <w:p w:rsidR="00323EA9" w:rsidRPr="0000037C" w:rsidRDefault="00323EA9" w:rsidP="00D26A16">
            <w:pPr>
              <w:rPr>
                <w:rFonts w:eastAsia="Calibri"/>
                <w:b/>
                <w:sz w:val="24"/>
              </w:rPr>
            </w:pPr>
            <w:r w:rsidRPr="0000037C">
              <w:rPr>
                <w:rFonts w:eastAsia="Calibri"/>
                <w:b/>
                <w:sz w:val="24"/>
              </w:rPr>
              <w:t>Подпись</w:t>
            </w:r>
          </w:p>
        </w:tc>
      </w:tr>
      <w:tr w:rsidR="00323EA9" w:rsidRPr="0000037C" w:rsidTr="00D26A16">
        <w:trPr>
          <w:trHeight w:val="465"/>
        </w:trPr>
        <w:tc>
          <w:tcPr>
            <w:tcW w:w="2127" w:type="dxa"/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00037C">
              <w:rPr>
                <w:rFonts w:eastAsia="Calibri"/>
                <w:b/>
                <w:sz w:val="24"/>
              </w:rPr>
              <w:t>Разработал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Заведующий архивом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Грачева Н.Р.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</w:p>
        </w:tc>
      </w:tr>
      <w:tr w:rsidR="00323EA9" w:rsidRPr="0000037C" w:rsidTr="00D26A16">
        <w:trPr>
          <w:trHeight w:val="465"/>
        </w:trPr>
        <w:tc>
          <w:tcPr>
            <w:tcW w:w="2127" w:type="dxa"/>
            <w:vMerge w:val="restart"/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00037C">
              <w:rPr>
                <w:rFonts w:eastAsia="Calibri"/>
                <w:b/>
                <w:sz w:val="24"/>
              </w:rPr>
              <w:t>Проверил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3EA9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Методист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23EA9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Краморенко М.В.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</w:p>
        </w:tc>
      </w:tr>
      <w:tr w:rsidR="00323EA9" w:rsidRPr="0000037C" w:rsidTr="00D26A16">
        <w:tc>
          <w:tcPr>
            <w:tcW w:w="2127" w:type="dxa"/>
            <w:vMerge/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2835" w:type="dxa"/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  <w:r w:rsidRPr="0000037C">
              <w:rPr>
                <w:rFonts w:eastAsia="Calibri"/>
                <w:sz w:val="24"/>
              </w:rPr>
              <w:t>Юрист</w:t>
            </w:r>
          </w:p>
        </w:tc>
        <w:tc>
          <w:tcPr>
            <w:tcW w:w="3118" w:type="dxa"/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  <w:proofErr w:type="spellStart"/>
            <w:r w:rsidRPr="0000037C">
              <w:rPr>
                <w:rFonts w:eastAsia="Calibri"/>
                <w:sz w:val="24"/>
              </w:rPr>
              <w:t>Болушева</w:t>
            </w:r>
            <w:proofErr w:type="spellEnd"/>
            <w:r w:rsidRPr="0000037C">
              <w:rPr>
                <w:rFonts w:eastAsia="Calibri"/>
                <w:sz w:val="24"/>
              </w:rPr>
              <w:t xml:space="preserve"> С.В.</w:t>
            </w:r>
          </w:p>
        </w:tc>
        <w:tc>
          <w:tcPr>
            <w:tcW w:w="1666" w:type="dxa"/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</w:p>
        </w:tc>
      </w:tr>
      <w:tr w:rsidR="00323EA9" w:rsidRPr="0000037C" w:rsidTr="00D26A16">
        <w:tc>
          <w:tcPr>
            <w:tcW w:w="2127" w:type="dxa"/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00037C">
              <w:rPr>
                <w:rFonts w:eastAsia="Calibri"/>
                <w:b/>
                <w:sz w:val="24"/>
              </w:rPr>
              <w:t>Согласовал</w:t>
            </w:r>
          </w:p>
        </w:tc>
        <w:tc>
          <w:tcPr>
            <w:tcW w:w="2835" w:type="dxa"/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  <w:r w:rsidRPr="0000037C">
              <w:rPr>
                <w:rFonts w:eastAsia="Calibri"/>
                <w:sz w:val="24"/>
              </w:rPr>
              <w:t>Зам. директора по УР</w:t>
            </w:r>
          </w:p>
        </w:tc>
        <w:tc>
          <w:tcPr>
            <w:tcW w:w="3118" w:type="dxa"/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  <w:r w:rsidRPr="0000037C">
              <w:rPr>
                <w:rFonts w:eastAsia="Calibri"/>
                <w:sz w:val="24"/>
              </w:rPr>
              <w:t>Аверкина А.О.</w:t>
            </w:r>
          </w:p>
        </w:tc>
        <w:tc>
          <w:tcPr>
            <w:tcW w:w="1666" w:type="dxa"/>
          </w:tcPr>
          <w:p w:rsidR="00323EA9" w:rsidRPr="0000037C" w:rsidRDefault="00323EA9" w:rsidP="00D26A16">
            <w:pPr>
              <w:spacing w:before="120" w:after="120"/>
              <w:rPr>
                <w:rFonts w:eastAsia="Calibri"/>
                <w:sz w:val="24"/>
              </w:rPr>
            </w:pPr>
          </w:p>
        </w:tc>
      </w:tr>
    </w:tbl>
    <w:p w:rsidR="00376A88" w:rsidRDefault="00376A88">
      <w:pPr>
        <w:pStyle w:val="Standard"/>
      </w:pPr>
    </w:p>
    <w:sectPr w:rsidR="00376A88" w:rsidSect="00323EA9">
      <w:footerReference w:type="default" r:id="rId8"/>
      <w:pgSz w:w="11905" w:h="16837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09" w:rsidRDefault="00871E09" w:rsidP="00376A88">
      <w:r>
        <w:separator/>
      </w:r>
    </w:p>
  </w:endnote>
  <w:endnote w:type="continuationSeparator" w:id="0">
    <w:p w:rsidR="00871E09" w:rsidRDefault="00871E09" w:rsidP="0037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62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323EA9" w:rsidRDefault="0020182F">
        <w:pPr>
          <w:pStyle w:val="a9"/>
          <w:jc w:val="right"/>
        </w:pPr>
        <w:r w:rsidRPr="00323EA9">
          <w:rPr>
            <w:sz w:val="16"/>
          </w:rPr>
          <w:fldChar w:fldCharType="begin"/>
        </w:r>
        <w:r w:rsidR="00323EA9" w:rsidRPr="00323EA9">
          <w:rPr>
            <w:sz w:val="16"/>
          </w:rPr>
          <w:instrText xml:space="preserve"> PAGE   \* MERGEFORMAT </w:instrText>
        </w:r>
        <w:r w:rsidRPr="00323EA9">
          <w:rPr>
            <w:sz w:val="16"/>
          </w:rPr>
          <w:fldChar w:fldCharType="separate"/>
        </w:r>
        <w:r w:rsidR="00CF5F6E">
          <w:rPr>
            <w:noProof/>
            <w:sz w:val="16"/>
          </w:rPr>
          <w:t>4</w:t>
        </w:r>
        <w:r w:rsidRPr="00323EA9">
          <w:rPr>
            <w:sz w:val="16"/>
          </w:rPr>
          <w:fldChar w:fldCharType="end"/>
        </w:r>
      </w:p>
    </w:sdtContent>
  </w:sdt>
  <w:p w:rsidR="00323EA9" w:rsidRDefault="00323E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09" w:rsidRDefault="00871E09" w:rsidP="00376A88">
      <w:r w:rsidRPr="00376A88">
        <w:rPr>
          <w:color w:val="000000"/>
        </w:rPr>
        <w:separator/>
      </w:r>
    </w:p>
  </w:footnote>
  <w:footnote w:type="continuationSeparator" w:id="0">
    <w:p w:rsidR="00871E09" w:rsidRDefault="00871E09" w:rsidP="0037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9A0"/>
    <w:multiLevelType w:val="multilevel"/>
    <w:tmpl w:val="BAA4D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847541"/>
    <w:multiLevelType w:val="multilevel"/>
    <w:tmpl w:val="37203B7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985988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097B0E"/>
    <w:multiLevelType w:val="multilevel"/>
    <w:tmpl w:val="0419001F"/>
    <w:numStyleLink w:val="1"/>
  </w:abstractNum>
  <w:abstractNum w:abstractNumId="4">
    <w:nsid w:val="1D37733B"/>
    <w:multiLevelType w:val="multilevel"/>
    <w:tmpl w:val="1738F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280191"/>
    <w:multiLevelType w:val="multilevel"/>
    <w:tmpl w:val="9DDA1AD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EB572DC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701E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935DD3"/>
    <w:multiLevelType w:val="multilevel"/>
    <w:tmpl w:val="45F8C57C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9BA359B"/>
    <w:multiLevelType w:val="multilevel"/>
    <w:tmpl w:val="45F8C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3FE6014"/>
    <w:multiLevelType w:val="hybridMultilevel"/>
    <w:tmpl w:val="6248C17A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C3840"/>
    <w:multiLevelType w:val="multilevel"/>
    <w:tmpl w:val="0419001F"/>
    <w:numStyleLink w:val="2"/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3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6A88"/>
    <w:rsid w:val="000E6ACE"/>
    <w:rsid w:val="00166DBC"/>
    <w:rsid w:val="00191E60"/>
    <w:rsid w:val="001B6229"/>
    <w:rsid w:val="0020182F"/>
    <w:rsid w:val="002F6E2D"/>
    <w:rsid w:val="00323EA9"/>
    <w:rsid w:val="00355EAD"/>
    <w:rsid w:val="00376A88"/>
    <w:rsid w:val="00396FDD"/>
    <w:rsid w:val="00431C2F"/>
    <w:rsid w:val="004C1DB2"/>
    <w:rsid w:val="004C4A6F"/>
    <w:rsid w:val="005914CA"/>
    <w:rsid w:val="00656C8B"/>
    <w:rsid w:val="00665FCA"/>
    <w:rsid w:val="00794D87"/>
    <w:rsid w:val="00815BD5"/>
    <w:rsid w:val="00871E09"/>
    <w:rsid w:val="00886558"/>
    <w:rsid w:val="008D48E7"/>
    <w:rsid w:val="008F58E0"/>
    <w:rsid w:val="008F5CD5"/>
    <w:rsid w:val="00916E40"/>
    <w:rsid w:val="00942D7D"/>
    <w:rsid w:val="00A267A9"/>
    <w:rsid w:val="00CF5F6E"/>
    <w:rsid w:val="00D93E15"/>
    <w:rsid w:val="00E04171"/>
    <w:rsid w:val="00EF387E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F"/>
        <w:kern w:val="3"/>
        <w:sz w:val="28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6A88"/>
    <w:pPr>
      <w:widowControl/>
    </w:pPr>
  </w:style>
  <w:style w:type="paragraph" w:styleId="a3">
    <w:name w:val="Title"/>
    <w:basedOn w:val="Standard"/>
    <w:next w:val="Textbody"/>
    <w:rsid w:val="00376A88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Textbody">
    <w:name w:val="Text body"/>
    <w:basedOn w:val="Standard"/>
    <w:rsid w:val="00376A88"/>
    <w:pPr>
      <w:spacing w:after="120"/>
    </w:pPr>
  </w:style>
  <w:style w:type="paragraph" w:styleId="a4">
    <w:name w:val="List"/>
    <w:basedOn w:val="Textbody"/>
    <w:rsid w:val="00376A88"/>
    <w:rPr>
      <w:rFonts w:cs="Tahoma"/>
    </w:rPr>
  </w:style>
  <w:style w:type="paragraph" w:customStyle="1" w:styleId="Caption">
    <w:name w:val="Caption"/>
    <w:basedOn w:val="Standard"/>
    <w:rsid w:val="00376A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76A88"/>
    <w:pPr>
      <w:suppressLineNumbers/>
    </w:pPr>
    <w:rPr>
      <w:rFonts w:cs="Tahoma"/>
    </w:rPr>
  </w:style>
  <w:style w:type="paragraph" w:styleId="a5">
    <w:name w:val="Normal (Web)"/>
    <w:rsid w:val="00376A88"/>
  </w:style>
  <w:style w:type="character" w:customStyle="1" w:styleId="Internetlink">
    <w:name w:val="Internet link"/>
    <w:rsid w:val="00376A88"/>
    <w:rPr>
      <w:dstrike/>
      <w:color w:val="996633"/>
      <w:u w:val="none"/>
    </w:rPr>
  </w:style>
  <w:style w:type="character" w:customStyle="1" w:styleId="NumberingSymbols">
    <w:name w:val="Numbering Symbols"/>
    <w:rsid w:val="00376A88"/>
  </w:style>
  <w:style w:type="table" w:styleId="a6">
    <w:name w:val="Table Grid"/>
    <w:basedOn w:val="a1"/>
    <w:uiPriority w:val="59"/>
    <w:rsid w:val="00591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FF0AB7"/>
    <w:pPr>
      <w:numPr>
        <w:numId w:val="4"/>
      </w:numPr>
    </w:pPr>
  </w:style>
  <w:style w:type="numbering" w:customStyle="1" w:styleId="2">
    <w:name w:val="Стиль2"/>
    <w:uiPriority w:val="99"/>
    <w:rsid w:val="00FF0AB7"/>
    <w:pPr>
      <w:numPr>
        <w:numId w:val="7"/>
      </w:numPr>
    </w:pPr>
  </w:style>
  <w:style w:type="numbering" w:customStyle="1" w:styleId="3">
    <w:name w:val="Стиль3"/>
    <w:uiPriority w:val="99"/>
    <w:rsid w:val="00FF0AB7"/>
    <w:pPr>
      <w:numPr>
        <w:numId w:val="10"/>
      </w:numPr>
    </w:pPr>
  </w:style>
  <w:style w:type="paragraph" w:customStyle="1" w:styleId="FR2">
    <w:name w:val="FR2"/>
    <w:rsid w:val="00942D7D"/>
    <w:pPr>
      <w:suppressAutoHyphens w:val="0"/>
      <w:autoSpaceDE w:val="0"/>
      <w:adjustRightInd w:val="0"/>
      <w:spacing w:before="420"/>
      <w:textAlignment w:val="auto"/>
    </w:pPr>
    <w:rPr>
      <w:rFonts w:eastAsia="Times New Roman" w:cs="Times New Roman"/>
      <w:b/>
      <w:bCs/>
      <w:kern w:val="0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23E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3EA9"/>
  </w:style>
  <w:style w:type="paragraph" w:styleId="a9">
    <w:name w:val="footer"/>
    <w:basedOn w:val="a"/>
    <w:link w:val="aa"/>
    <w:uiPriority w:val="99"/>
    <w:unhideWhenUsed/>
    <w:rsid w:val="00323E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3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654A-5B4A-4B2F-8F42-C29E4533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333</cp:lastModifiedBy>
  <cp:revision>18</cp:revision>
  <cp:lastPrinted>2014-06-03T09:12:00Z</cp:lastPrinted>
  <dcterms:created xsi:type="dcterms:W3CDTF">2012-01-18T10:54:00Z</dcterms:created>
  <dcterms:modified xsi:type="dcterms:W3CDTF">2014-09-10T10:00:00Z</dcterms:modified>
</cp:coreProperties>
</file>